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060ED" w14:textId="40FB4BA2" w:rsidR="0009251B" w:rsidRDefault="006971D1" w:rsidP="006971D1">
      <w:pPr>
        <w:pStyle w:val="Textoindependiente"/>
        <w:spacing w:after="0"/>
      </w:pPr>
      <w:r>
        <w:rPr>
          <w:noProof/>
        </w:rPr>
        <w:t>C11/2026</w:t>
      </w:r>
      <w:r>
        <w:rPr>
          <w:noProof/>
        </w:rPr>
        <w:tab/>
      </w:r>
      <w:r>
        <w:rPr>
          <w:noProof/>
        </w:rPr>
        <w:tab/>
      </w:r>
      <w:r>
        <w:rPr>
          <w:noProof/>
        </w:rPr>
        <w:tab/>
      </w:r>
      <w:r>
        <w:rPr>
          <w:noProof/>
        </w:rPr>
        <w:tab/>
      </w:r>
      <w:r>
        <w:rPr>
          <w:noProof/>
        </w:rPr>
        <w:tab/>
      </w:r>
      <w:r>
        <w:rPr>
          <w:noProof/>
        </w:rPr>
        <w:tab/>
      </w:r>
      <w:r w:rsidR="0009251B">
        <w:rPr>
          <w:noProof/>
        </w:rPr>
        <w:t>Asociado Ajucam</w:t>
      </w:r>
    </w:p>
    <w:p w14:paraId="42634CB3" w14:textId="77777777" w:rsidR="0009251B" w:rsidRDefault="0009251B" w:rsidP="00375CB6">
      <w:pPr>
        <w:pStyle w:val="Textoindependiente"/>
        <w:spacing w:after="0"/>
        <w:ind w:left="5040"/>
      </w:pPr>
      <w:r>
        <w:rPr>
          <w:noProof/>
        </w:rPr>
        <w:t>C/ Hortaleza 52 1º B</w:t>
      </w:r>
    </w:p>
    <w:p w14:paraId="76823861" w14:textId="77777777" w:rsidR="0009251B" w:rsidRDefault="0009251B" w:rsidP="00375CB6">
      <w:pPr>
        <w:pStyle w:val="Textoindependiente"/>
        <w:spacing w:after="0"/>
        <w:ind w:left="5040"/>
      </w:pPr>
      <w:r>
        <w:t xml:space="preserve"> </w:t>
      </w:r>
      <w:r>
        <w:rPr>
          <w:noProof/>
        </w:rPr>
        <w:t>28004 Madrid</w:t>
      </w:r>
    </w:p>
    <w:p w14:paraId="7CB9DAC5" w14:textId="77777777" w:rsidR="0009251B" w:rsidRPr="004C571A" w:rsidRDefault="0009251B" w:rsidP="00375CB6">
      <w:pPr>
        <w:pStyle w:val="Textoindependiente"/>
        <w:spacing w:after="0"/>
        <w:ind w:left="5040"/>
      </w:pPr>
      <w:r>
        <w:rPr>
          <w:noProof/>
        </w:rPr>
        <w:t>Madrid</w:t>
      </w:r>
    </w:p>
    <w:p w14:paraId="010AA963" w14:textId="77777777" w:rsidR="0009251B" w:rsidRDefault="0009251B">
      <w:pPr>
        <w:pStyle w:val="Ttulo1"/>
        <w:shd w:val="clear" w:color="auto" w:fill="538135" w:themeFill="accent6" w:themeFillShade="BF"/>
        <w:jc w:val="center"/>
        <w:rPr>
          <w:rFonts w:ascii="Lucida Sans Unicode" w:hAnsi="Lucida Sans Unicode"/>
        </w:rPr>
      </w:pPr>
      <w:r>
        <w:rPr>
          <w:rFonts w:ascii="Lucida Sans Unicode" w:hAnsi="Lucida Sans Unicode"/>
          <w:b/>
          <w:color w:val="FFFFFF" w:themeColor="background1"/>
          <w:lang w:eastAsia="en-US" w:bidi="ar-SA"/>
        </w:rPr>
        <w:t>26</w:t>
      </w:r>
      <w:r>
        <w:rPr>
          <w:rFonts w:ascii="Lucida Sans Unicode" w:hAnsi="Lucida Sans Unicode"/>
          <w:b/>
          <w:color w:val="FFFFFF" w:themeColor="background1"/>
        </w:rPr>
        <w:t xml:space="preserve">/11/202 </w:t>
      </w:r>
      <w:proofErr w:type="gramStart"/>
      <w:r>
        <w:rPr>
          <w:rFonts w:ascii="Lucida Sans Unicode" w:hAnsi="Lucida Sans Unicode"/>
          <w:b/>
          <w:color w:val="FFFFFF" w:themeColor="background1"/>
        </w:rPr>
        <w:t>-  1</w:t>
      </w:r>
      <w:r>
        <w:rPr>
          <w:rFonts w:ascii="Lucida Sans Unicode" w:hAnsi="Lucida Sans Unicode"/>
          <w:b/>
          <w:color w:val="FFFFFF" w:themeColor="background1"/>
          <w:lang w:eastAsia="en-US" w:bidi="ar-SA"/>
        </w:rPr>
        <w:t>1</w:t>
      </w:r>
      <w:r>
        <w:rPr>
          <w:rFonts w:ascii="Lucida Sans Unicode" w:hAnsi="Lucida Sans Unicode"/>
          <w:b/>
          <w:color w:val="FFFFFF" w:themeColor="background1"/>
        </w:rPr>
        <w:t>.00</w:t>
      </w:r>
      <w:proofErr w:type="gramEnd"/>
      <w:r>
        <w:rPr>
          <w:rFonts w:ascii="Lucida Sans Unicode" w:hAnsi="Lucida Sans Unicode"/>
          <w:b/>
          <w:color w:val="FFFFFF" w:themeColor="background1"/>
        </w:rPr>
        <w:t xml:space="preserve"> h.</w:t>
      </w:r>
    </w:p>
    <w:p w14:paraId="1110EB26" w14:textId="77777777" w:rsidR="0009251B" w:rsidRDefault="0009251B">
      <w:pPr>
        <w:pStyle w:val="Ttulo1"/>
        <w:shd w:val="clear" w:color="auto" w:fill="538135" w:themeFill="accent6" w:themeFillShade="BF"/>
        <w:jc w:val="center"/>
        <w:rPr>
          <w:rFonts w:ascii="Lucida Sans Unicode" w:hAnsi="Lucida Sans Unicode"/>
          <w:b/>
          <w:color w:val="FFFFFF" w:themeColor="background1"/>
          <w:lang w:eastAsia="en-US" w:bidi="ar-SA"/>
        </w:rPr>
      </w:pPr>
      <w:r>
        <w:rPr>
          <w:rFonts w:ascii="Lucida Sans Unicode" w:hAnsi="Lucida Sans Unicode"/>
          <w:b/>
          <w:color w:val="FFFFFF" w:themeColor="background1"/>
          <w:u w:val="single"/>
          <w:lang w:eastAsia="en-US" w:bidi="ar-SA"/>
        </w:rPr>
        <w:t>Visita guiada por el PARQUE DEL OESTE</w:t>
      </w:r>
    </w:p>
    <w:p w14:paraId="5119BC6A" w14:textId="77777777" w:rsidR="0009251B" w:rsidRDefault="0009251B">
      <w:pPr>
        <w:spacing w:after="0" w:line="240" w:lineRule="auto"/>
        <w:rPr>
          <w:rFonts w:ascii="Lucida Sans Unicode" w:hAnsi="Lucida Sans Unicode"/>
          <w:sz w:val="12"/>
          <w:szCs w:val="12"/>
        </w:rPr>
      </w:pPr>
    </w:p>
    <w:p w14:paraId="635E08E8" w14:textId="77777777" w:rsidR="0009251B" w:rsidRDefault="0009251B">
      <w:pPr>
        <w:jc w:val="center"/>
      </w:pPr>
      <w:r>
        <w:rPr>
          <w:noProof/>
        </w:rPr>
        <w:drawing>
          <wp:inline distT="0" distB="0" distL="0" distR="0" wp14:anchorId="293AD955" wp14:editId="51B05BC2">
            <wp:extent cx="3599815" cy="3599815"/>
            <wp:effectExtent l="0" t="0" r="0" b="0"/>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7"/>
                    <a:stretch>
                      <a:fillRect/>
                    </a:stretch>
                  </pic:blipFill>
                  <pic:spPr bwMode="auto">
                    <a:xfrm>
                      <a:off x="0" y="0"/>
                      <a:ext cx="3599815" cy="3599815"/>
                    </a:xfrm>
                    <a:prstGeom prst="rect">
                      <a:avLst/>
                    </a:prstGeom>
                  </pic:spPr>
                </pic:pic>
              </a:graphicData>
            </a:graphic>
          </wp:inline>
        </w:drawing>
      </w:r>
      <w:r>
        <w:t xml:space="preserve"> </w:t>
      </w:r>
    </w:p>
    <w:p w14:paraId="29889F13" w14:textId="77777777" w:rsidR="0009251B" w:rsidRDefault="0009251B">
      <w:pPr>
        <w:spacing w:after="57" w:line="240" w:lineRule="auto"/>
        <w:jc w:val="both"/>
        <w:rPr>
          <w:rFonts w:ascii="Lucida Sans Unicode" w:hAnsi="Lucida Sans Unicode"/>
          <w:sz w:val="24"/>
          <w:szCs w:val="24"/>
        </w:rPr>
      </w:pPr>
      <w:r>
        <w:rPr>
          <w:rFonts w:ascii="Lucida Sans Unicode" w:eastAsia="Arial" w:hAnsi="Lucida Sans Unicode" w:cs="Arial"/>
          <w:color w:val="000000"/>
          <w:sz w:val="24"/>
          <w:szCs w:val="24"/>
        </w:rPr>
        <w:t>El parque tiene carácter monumental y paisajista con un trazado general de jardín inglés con fuertes desniveles y caminos curvilíneos de inspiración naturalista.</w:t>
      </w:r>
    </w:p>
    <w:p w14:paraId="794B59DD" w14:textId="77777777" w:rsidR="0009251B" w:rsidRDefault="0009251B">
      <w:pPr>
        <w:spacing w:after="57" w:line="240" w:lineRule="auto"/>
        <w:ind w:right="82"/>
        <w:jc w:val="both"/>
        <w:rPr>
          <w:rFonts w:ascii="Arial" w:eastAsia="Arial" w:hAnsi="Arial" w:cs="Arial"/>
          <w:color w:val="000000"/>
        </w:rPr>
      </w:pPr>
      <w:r>
        <w:rPr>
          <w:rFonts w:ascii="Lucida Sans Unicode" w:eastAsia="Arial" w:hAnsi="Lucida Sans Unicode" w:cs="Arial"/>
          <w:color w:val="000000"/>
          <w:sz w:val="24"/>
          <w:szCs w:val="24"/>
        </w:rPr>
        <w:t>Con una superficie cercana a las 100 hectáreas este importante espacio verde se encuentra entre la carretera de A Coruña, la Ciudad Universitaria y la zona de Moncloa. Se trata del primer parque público de Madrid, que nació por la iniciativa del alcalde de Madrid, don Alberto Aguilera, en el año 1905, y fue obra de Celedonio Rodrigáñez. Pasada la guerra civil, su sucesor en el cargo, Cecilio Rodríguez, se encargó de reconstruir el parque.</w:t>
      </w:r>
    </w:p>
    <w:p w14:paraId="5AC37BCE" w14:textId="77777777" w:rsidR="0009251B" w:rsidRDefault="0009251B">
      <w:pPr>
        <w:shd w:val="clear" w:color="auto" w:fill="FFFFFF"/>
        <w:spacing w:after="57" w:line="240" w:lineRule="auto"/>
        <w:jc w:val="both"/>
        <w:rPr>
          <w:rFonts w:ascii="Arial" w:eastAsia="Arial" w:hAnsi="Arial" w:cs="Arial"/>
          <w:color w:val="000000"/>
        </w:rPr>
      </w:pPr>
      <w:r>
        <w:rPr>
          <w:rFonts w:ascii="Lucida Sans Unicode" w:eastAsia="Arial" w:hAnsi="Lucida Sans Unicode" w:cs="Arial"/>
          <w:color w:val="000000"/>
          <w:sz w:val="24"/>
          <w:szCs w:val="24"/>
        </w:rPr>
        <w:t xml:space="preserve">Su diseño paisajista se sitúa en un espacio escarpado con sinuosos paseos que recorren toda su superficie. Presenta gran variedad de especies arbóreas y masas </w:t>
      </w:r>
      <w:r>
        <w:rPr>
          <w:rFonts w:ascii="Lucida Sans Unicode" w:eastAsia="Arial" w:hAnsi="Lucida Sans Unicode" w:cs="Arial"/>
          <w:color w:val="000000"/>
          <w:sz w:val="24"/>
          <w:szCs w:val="24"/>
        </w:rPr>
        <w:lastRenderedPageBreak/>
        <w:t>arbustivas que conforman un entorno de gran belleza. La zona norte del parque, la más antigua, es especialmente destacable por su carácter paisajista, donde una ría artificial serpentea entre su densa vegetación.</w:t>
      </w:r>
    </w:p>
    <w:p w14:paraId="187165E1" w14:textId="77777777" w:rsidR="0009251B" w:rsidRDefault="0009251B">
      <w:pPr>
        <w:shd w:val="clear" w:color="auto" w:fill="FFFFFF"/>
        <w:spacing w:after="57" w:line="240" w:lineRule="auto"/>
        <w:jc w:val="both"/>
        <w:rPr>
          <w:rFonts w:ascii="Arial" w:eastAsia="Arial" w:hAnsi="Arial" w:cs="Arial"/>
          <w:b/>
          <w:bCs/>
          <w:color w:val="000000"/>
        </w:rPr>
      </w:pPr>
      <w:r>
        <w:rPr>
          <w:rFonts w:ascii="Lucida Sans Unicode" w:eastAsia="Arial" w:hAnsi="Lucida Sans Unicode" w:cs="Arial"/>
          <w:color w:val="000000"/>
          <w:sz w:val="24"/>
          <w:szCs w:val="24"/>
        </w:rPr>
        <w:t>El parque alberga una gran diversidad de especies vegetales, con una población singular de coníferas que contrasta con el desarrollo estacional de las frondosas</w:t>
      </w:r>
    </w:p>
    <w:p w14:paraId="515E2C9F" w14:textId="77777777" w:rsidR="0009251B" w:rsidRDefault="0009251B">
      <w:pPr>
        <w:pStyle w:val="Ttulo2"/>
        <w:spacing w:line="240" w:lineRule="auto"/>
        <w:jc w:val="both"/>
        <w:rPr>
          <w:rFonts w:ascii="Lucida Sans Unicode" w:eastAsia="Arial" w:hAnsi="Lucida Sans Unicode" w:cs="Arial"/>
          <w:color w:val="2F5496"/>
          <w:sz w:val="22"/>
          <w:szCs w:val="22"/>
        </w:rPr>
      </w:pPr>
      <w:r>
        <w:rPr>
          <w:rFonts w:ascii="Lucida Sans Unicode" w:eastAsia="Arial" w:hAnsi="Lucida Sans Unicode" w:cs="Arial"/>
          <w:b/>
          <w:bCs/>
          <w:color w:val="2F5496"/>
          <w:sz w:val="24"/>
          <w:szCs w:val="24"/>
        </w:rPr>
        <w:t xml:space="preserve">Dirección: </w:t>
      </w:r>
    </w:p>
    <w:p w14:paraId="24E2BF55" w14:textId="77777777" w:rsidR="0009251B" w:rsidRDefault="0009251B">
      <w:pPr>
        <w:pStyle w:val="Ttulo2"/>
        <w:spacing w:before="0" w:after="57" w:line="240" w:lineRule="auto"/>
        <w:jc w:val="both"/>
        <w:rPr>
          <w:rFonts w:ascii="Arial" w:eastAsia="Arial" w:hAnsi="Arial" w:cs="Arial"/>
          <w:b/>
          <w:bCs/>
          <w:sz w:val="22"/>
          <w:szCs w:val="22"/>
          <w:u w:val="single"/>
        </w:rPr>
      </w:pPr>
      <w:r>
        <w:rPr>
          <w:rFonts w:ascii="Lucida Sans Unicode" w:eastAsia="Arial" w:hAnsi="Lucida Sans Unicode" w:cs="Arial"/>
          <w:color w:val="000000"/>
          <w:sz w:val="24"/>
          <w:szCs w:val="24"/>
        </w:rPr>
        <w:t xml:space="preserve">Punto de encuentro con el educador ambiental que guiará la visita en el exterior del intercambiador </w:t>
      </w:r>
      <w:proofErr w:type="gramStart"/>
      <w:r>
        <w:rPr>
          <w:rFonts w:ascii="Lucida Sans Unicode" w:eastAsia="Arial" w:hAnsi="Lucida Sans Unicode" w:cs="Arial"/>
          <w:color w:val="000000"/>
          <w:sz w:val="24"/>
          <w:szCs w:val="24"/>
        </w:rPr>
        <w:t>de  Moncloa</w:t>
      </w:r>
      <w:proofErr w:type="gramEnd"/>
      <w:r>
        <w:rPr>
          <w:rFonts w:ascii="Lucida Sans Unicode" w:eastAsia="Arial" w:hAnsi="Lucida Sans Unicode" w:cs="Arial"/>
          <w:color w:val="000000"/>
          <w:sz w:val="24"/>
          <w:szCs w:val="24"/>
        </w:rPr>
        <w:t xml:space="preserve">, salida esquina C/ Princesa con </w:t>
      </w:r>
      <w:proofErr w:type="gramStart"/>
      <w:r>
        <w:rPr>
          <w:rFonts w:ascii="Lucida Sans Unicode" w:eastAsia="Arial" w:hAnsi="Lucida Sans Unicode" w:cs="Arial"/>
          <w:color w:val="000000"/>
          <w:sz w:val="24"/>
          <w:szCs w:val="24"/>
        </w:rPr>
        <w:t>Paseo  Moret</w:t>
      </w:r>
      <w:proofErr w:type="gramEnd"/>
      <w:r>
        <w:rPr>
          <w:rFonts w:ascii="Lucida Sans Unicode" w:eastAsia="Arial" w:hAnsi="Lucida Sans Unicode" w:cs="Arial"/>
          <w:color w:val="000000"/>
          <w:sz w:val="24"/>
          <w:szCs w:val="24"/>
        </w:rPr>
        <w:t>.</w:t>
      </w:r>
    </w:p>
    <w:p w14:paraId="29D2E51D" w14:textId="77777777" w:rsidR="0009251B" w:rsidRDefault="0009251B">
      <w:pPr>
        <w:pStyle w:val="Ttulo2"/>
        <w:spacing w:before="0" w:after="57" w:line="240" w:lineRule="auto"/>
        <w:jc w:val="both"/>
        <w:rPr>
          <w:rFonts w:ascii="Lucida Sans Unicode" w:eastAsia="Arial" w:hAnsi="Lucida Sans Unicode" w:cs="Arial"/>
          <w:sz w:val="24"/>
          <w:szCs w:val="24"/>
        </w:rPr>
      </w:pPr>
      <w:r>
        <w:rPr>
          <w:rFonts w:ascii="Lucida Sans Unicode" w:eastAsia="Arial" w:hAnsi="Lucida Sans Unicode" w:cs="Arial"/>
          <w:b/>
          <w:bCs/>
          <w:color w:val="2F5496"/>
          <w:sz w:val="24"/>
          <w:szCs w:val="24"/>
        </w:rPr>
        <w:t>Plazas:</w:t>
      </w:r>
      <w:r>
        <w:rPr>
          <w:rFonts w:ascii="Lucida Sans Unicode" w:eastAsia="Arial" w:hAnsi="Lucida Sans Unicode" w:cs="Arial"/>
          <w:b/>
          <w:bCs/>
          <w:sz w:val="24"/>
          <w:szCs w:val="24"/>
        </w:rPr>
        <w:t xml:space="preserve"> </w:t>
      </w:r>
      <w:r>
        <w:rPr>
          <w:rFonts w:ascii="Lucida Sans Unicode" w:eastAsia="Arial" w:hAnsi="Lucida Sans Unicode" w:cs="Arial"/>
          <w:sz w:val="24"/>
          <w:szCs w:val="24"/>
        </w:rPr>
        <w:t xml:space="preserve"> </w:t>
      </w:r>
      <w:r>
        <w:rPr>
          <w:rFonts w:ascii="Lucida Sans Unicode" w:eastAsia="Arial" w:hAnsi="Lucida Sans Unicode" w:cs="Arial"/>
          <w:color w:val="auto"/>
          <w:sz w:val="24"/>
          <w:szCs w:val="24"/>
        </w:rPr>
        <w:t>30</w:t>
      </w:r>
    </w:p>
    <w:p w14:paraId="1AAC5D15" w14:textId="77777777" w:rsidR="0009251B" w:rsidRDefault="0009251B">
      <w:pPr>
        <w:spacing w:after="57" w:line="240" w:lineRule="auto"/>
        <w:jc w:val="both"/>
      </w:pPr>
      <w:r>
        <w:rPr>
          <w:rFonts w:ascii="Lucida Sans Unicode" w:eastAsia="Arial" w:hAnsi="Lucida Sans Unicode" w:cs="Arial"/>
          <w:b/>
          <w:bCs/>
          <w:color w:val="2F5496"/>
          <w:sz w:val="24"/>
          <w:szCs w:val="24"/>
        </w:rPr>
        <w:t>Fecha tope para inscripción</w:t>
      </w:r>
      <w:r>
        <w:rPr>
          <w:rFonts w:ascii="Lucida Sans Unicode" w:eastAsia="Arial" w:hAnsi="Lucida Sans Unicode" w:cs="Arial"/>
          <w:color w:val="2F5496"/>
          <w:sz w:val="24"/>
          <w:szCs w:val="24"/>
        </w:rPr>
        <w:t>:</w:t>
      </w:r>
    </w:p>
    <w:p w14:paraId="617BB669" w14:textId="77777777" w:rsidR="0009251B" w:rsidRDefault="0009251B">
      <w:pPr>
        <w:spacing w:after="57" w:line="240" w:lineRule="auto"/>
        <w:jc w:val="both"/>
        <w:rPr>
          <w:rFonts w:ascii="Lucida Sans Unicode" w:hAnsi="Lucida Sans Unicode"/>
          <w:sz w:val="24"/>
          <w:szCs w:val="24"/>
        </w:rPr>
      </w:pPr>
      <w:r>
        <w:rPr>
          <w:rFonts w:ascii="Lucida Sans Unicode" w:eastAsia="Arial" w:hAnsi="Lucida Sans Unicode" w:cs="Arial"/>
          <w:sz w:val="24"/>
          <w:szCs w:val="24"/>
        </w:rPr>
        <w:t>20/11/2026 al día siguiente se cierra la inscripción a esta actividad en la</w:t>
      </w:r>
      <w:r>
        <w:rPr>
          <w:rFonts w:ascii="Lucida Sans Unicode" w:hAnsi="Lucida Sans Unicode"/>
          <w:sz w:val="24"/>
          <w:szCs w:val="24"/>
        </w:rPr>
        <w:t xml:space="preserve"> web.</w:t>
      </w:r>
    </w:p>
    <w:p w14:paraId="6211B46E" w14:textId="77777777" w:rsidR="0009251B" w:rsidRDefault="0009251B">
      <w:pPr>
        <w:pStyle w:val="Ttulo2"/>
        <w:spacing w:before="0" w:after="57" w:line="240" w:lineRule="auto"/>
        <w:jc w:val="both"/>
        <w:rPr>
          <w:rFonts w:ascii="Lucida Sans Unicode" w:eastAsia="Lucida Sans Unicode" w:hAnsi="Lucida Sans Unicode"/>
          <w:b/>
          <w:bCs/>
          <w:color w:val="2F5496"/>
          <w:sz w:val="24"/>
          <w:szCs w:val="24"/>
        </w:rPr>
      </w:pPr>
      <w:r>
        <w:rPr>
          <w:rFonts w:ascii="Lucida Sans Unicode" w:eastAsia="Lucida Sans Unicode" w:hAnsi="Lucida Sans Unicode" w:cs="Arial"/>
          <w:b/>
          <w:bCs/>
          <w:color w:val="2F5496"/>
          <w:sz w:val="24"/>
          <w:szCs w:val="24"/>
        </w:rPr>
        <w:t>Entradas y Tarifas:</w:t>
      </w:r>
    </w:p>
    <w:p w14:paraId="5C43DB71" w14:textId="77777777" w:rsidR="0009251B" w:rsidRDefault="0009251B">
      <w:pPr>
        <w:widowControl/>
        <w:shd w:val="clear" w:color="auto" w:fill="FFFFFF"/>
        <w:jc w:val="both"/>
        <w:rPr>
          <w:rFonts w:ascii="Arial" w:eastAsia="Arial" w:hAnsi="Arial" w:cs="Arial"/>
        </w:rPr>
      </w:pPr>
      <w:r>
        <w:rPr>
          <w:rFonts w:ascii="Lucida Sans Unicode" w:eastAsia="Lucida Sans Unicode" w:hAnsi="Lucida Sans Unicode" w:cs="Arial"/>
          <w:color w:val="000000"/>
          <w:sz w:val="24"/>
          <w:szCs w:val="24"/>
        </w:rPr>
        <w:t xml:space="preserve">Visita </w:t>
      </w:r>
      <w:r>
        <w:rPr>
          <w:rFonts w:ascii="Lucida Sans Unicode" w:eastAsia="Lucida Sans Unicode" w:hAnsi="Lucida Sans Unicode" w:cs="Arial"/>
          <w:sz w:val="24"/>
          <w:szCs w:val="24"/>
        </w:rPr>
        <w:t>guiada gratuita.</w:t>
      </w:r>
    </w:p>
    <w:p w14:paraId="32466514" w14:textId="77777777" w:rsidR="0009251B" w:rsidRDefault="0009251B">
      <w:pPr>
        <w:pStyle w:val="Ttulo2"/>
        <w:spacing w:before="0" w:after="57" w:line="240" w:lineRule="auto"/>
        <w:jc w:val="both"/>
        <w:rPr>
          <w:rFonts w:ascii="Arial" w:eastAsia="Arial" w:hAnsi="Arial" w:cs="Arial"/>
          <w:sz w:val="22"/>
          <w:szCs w:val="22"/>
        </w:rPr>
      </w:pPr>
      <w:r>
        <w:rPr>
          <w:rFonts w:ascii="Lucida Sans Unicode" w:eastAsia="Arial" w:hAnsi="Lucida Sans Unicode" w:cs="Arial"/>
          <w:b/>
          <w:bCs/>
          <w:color w:val="2F5496"/>
          <w:sz w:val="24"/>
          <w:szCs w:val="24"/>
        </w:rPr>
        <w:t>Punto de encuentro:</w:t>
      </w:r>
    </w:p>
    <w:p w14:paraId="51A080BD" w14:textId="77777777" w:rsidR="0009251B" w:rsidRDefault="0009251B">
      <w:pPr>
        <w:spacing w:after="57" w:line="240" w:lineRule="auto"/>
        <w:jc w:val="both"/>
        <w:rPr>
          <w:rFonts w:ascii="Arial" w:eastAsia="Arial" w:hAnsi="Arial" w:cs="Arial"/>
        </w:rPr>
      </w:pPr>
      <w:r>
        <w:rPr>
          <w:rFonts w:ascii="Lucida Sans Unicode" w:eastAsia="Arial" w:hAnsi="Lucida Sans Unicode" w:cs="Arial"/>
          <w:sz w:val="24"/>
          <w:szCs w:val="24"/>
        </w:rPr>
        <w:t>Nos encontramos en la dirección indicada 15 minutos antes del inicio de la actividad.</w:t>
      </w:r>
    </w:p>
    <w:p w14:paraId="1577AFA6" w14:textId="77777777" w:rsidR="0009251B" w:rsidRDefault="0009251B">
      <w:pPr>
        <w:pStyle w:val="Ttulo2"/>
        <w:spacing w:before="0" w:after="57" w:line="240" w:lineRule="auto"/>
        <w:jc w:val="both"/>
        <w:rPr>
          <w:rFonts w:ascii="Arial" w:eastAsia="Arial" w:hAnsi="Arial" w:cs="Arial"/>
          <w:sz w:val="22"/>
          <w:szCs w:val="22"/>
        </w:rPr>
      </w:pPr>
      <w:r>
        <w:rPr>
          <w:rFonts w:ascii="Lucida Sans Unicode" w:eastAsia="Arial" w:hAnsi="Lucida Sans Unicode" w:cs="Arial"/>
          <w:b/>
          <w:bCs/>
          <w:color w:val="2F5496"/>
          <w:sz w:val="24"/>
          <w:szCs w:val="24"/>
        </w:rPr>
        <w:t>Duración del evento:</w:t>
      </w:r>
    </w:p>
    <w:p w14:paraId="2B9A36BE" w14:textId="77777777" w:rsidR="0009251B" w:rsidRDefault="0009251B">
      <w:pPr>
        <w:jc w:val="both"/>
        <w:rPr>
          <w:rFonts w:ascii="Arial" w:eastAsia="Arial" w:hAnsi="Arial" w:cs="Arial"/>
        </w:rPr>
      </w:pPr>
      <w:r>
        <w:rPr>
          <w:rFonts w:ascii="Lucida Sans Unicode" w:eastAsia="Arial" w:hAnsi="Lucida Sans Unicode" w:cs="Arial"/>
          <w:sz w:val="24"/>
          <w:szCs w:val="24"/>
        </w:rPr>
        <w:t>Duración prevista de la visita: 2 horas y media</w:t>
      </w:r>
    </w:p>
    <w:p w14:paraId="5632DCC8" w14:textId="77777777" w:rsidR="0009251B" w:rsidRDefault="0009251B">
      <w:pPr>
        <w:pStyle w:val="Ttulo2"/>
        <w:jc w:val="both"/>
        <w:rPr>
          <w:rFonts w:ascii="Arial" w:eastAsia="Arial" w:hAnsi="Arial" w:cs="Arial"/>
          <w:sz w:val="22"/>
          <w:szCs w:val="22"/>
        </w:rPr>
      </w:pPr>
      <w:r>
        <w:rPr>
          <w:rFonts w:ascii="Lucida Sans Unicode" w:eastAsia="Arial" w:hAnsi="Lucida Sans Unicode" w:cs="Arial"/>
          <w:b/>
          <w:bCs/>
          <w:color w:val="2F5496"/>
          <w:sz w:val="24"/>
          <w:szCs w:val="24"/>
        </w:rPr>
        <w:t xml:space="preserve">Cómo llegar: </w:t>
      </w:r>
    </w:p>
    <w:p w14:paraId="784CC29D" w14:textId="77777777" w:rsidR="0009251B" w:rsidRDefault="0009251B">
      <w:pPr>
        <w:pStyle w:val="Textoindependiente"/>
        <w:numPr>
          <w:ilvl w:val="0"/>
          <w:numId w:val="3"/>
        </w:numPr>
        <w:tabs>
          <w:tab w:val="left" w:pos="0"/>
        </w:tabs>
        <w:spacing w:line="100" w:lineRule="atLeast"/>
        <w:rPr>
          <w:rFonts w:ascii="Arial" w:eastAsia="Arial" w:hAnsi="Arial" w:cs="Arial"/>
        </w:rPr>
      </w:pPr>
      <w:r>
        <w:rPr>
          <w:rFonts w:ascii="Lucida Sans Unicode" w:eastAsia="Arial" w:hAnsi="Lucida Sans Unicode" w:cs="Arial"/>
          <w:sz w:val="24"/>
          <w:szCs w:val="24"/>
        </w:rPr>
        <w:t xml:space="preserve">En </w:t>
      </w:r>
      <w:proofErr w:type="gramStart"/>
      <w:r>
        <w:rPr>
          <w:rFonts w:ascii="Lucida Sans Unicode" w:eastAsia="Arial" w:hAnsi="Lucida Sans Unicode" w:cs="Arial"/>
          <w:sz w:val="24"/>
          <w:szCs w:val="24"/>
        </w:rPr>
        <w:t>Metro  Estación</w:t>
      </w:r>
      <w:proofErr w:type="gramEnd"/>
      <w:r>
        <w:rPr>
          <w:rFonts w:ascii="Lucida Sans Unicode" w:eastAsia="Arial" w:hAnsi="Lucida Sans Unicode" w:cs="Arial"/>
          <w:sz w:val="24"/>
          <w:szCs w:val="24"/>
        </w:rPr>
        <w:t xml:space="preserve"> de </w:t>
      </w:r>
      <w:proofErr w:type="gramStart"/>
      <w:r>
        <w:rPr>
          <w:rFonts w:ascii="Lucida Sans Unicode" w:eastAsia="Arial" w:hAnsi="Lucida Sans Unicode" w:cs="Arial"/>
          <w:b/>
          <w:bCs/>
          <w:sz w:val="24"/>
          <w:szCs w:val="24"/>
        </w:rPr>
        <w:t>Moncloa</w:t>
      </w:r>
      <w:proofErr w:type="gramEnd"/>
      <w:r>
        <w:rPr>
          <w:rFonts w:ascii="Lucida Sans Unicode" w:eastAsia="Arial" w:hAnsi="Lucida Sans Unicode" w:cs="Arial"/>
          <w:b/>
          <w:bCs/>
          <w:sz w:val="24"/>
          <w:szCs w:val="24"/>
        </w:rPr>
        <w:t>:</w:t>
      </w:r>
      <w:r>
        <w:rPr>
          <w:rFonts w:ascii="Lucida Sans Unicode" w:eastAsia="Arial" w:hAnsi="Lucida Sans Unicode" w:cs="Arial"/>
          <w:sz w:val="24"/>
          <w:szCs w:val="24"/>
        </w:rPr>
        <w:t xml:space="preserve"> Líneas 3 y 6.</w:t>
      </w:r>
    </w:p>
    <w:p w14:paraId="33D2F8B2" w14:textId="77777777" w:rsidR="0009251B" w:rsidRDefault="0009251B">
      <w:pPr>
        <w:pStyle w:val="Textoindependiente"/>
        <w:numPr>
          <w:ilvl w:val="0"/>
          <w:numId w:val="3"/>
        </w:numPr>
        <w:tabs>
          <w:tab w:val="left" w:pos="0"/>
        </w:tabs>
        <w:spacing w:after="57" w:line="240" w:lineRule="auto"/>
      </w:pPr>
      <w:r>
        <w:rPr>
          <w:rFonts w:ascii="Lucida Sans Unicode" w:eastAsia="Arial" w:hAnsi="Lucida Sans Unicode" w:cs="Arial"/>
          <w:sz w:val="24"/>
          <w:szCs w:val="24"/>
        </w:rPr>
        <w:t xml:space="preserve">En autobús: </w:t>
      </w:r>
      <w:r>
        <w:rPr>
          <w:rFonts w:ascii="Lucida Sans Unicode" w:eastAsia="Arial" w:hAnsi="Lucida Sans Unicode" w:cs="Arial"/>
          <w:b/>
          <w:bCs/>
          <w:sz w:val="24"/>
          <w:szCs w:val="24"/>
        </w:rPr>
        <w:t>Líneas cercanas:</w:t>
      </w:r>
      <w:hyperlink r:id="rId8">
        <w:r>
          <w:rPr>
            <w:rFonts w:ascii="Lucida Sans Unicode" w:eastAsia="Arial" w:hAnsi="Lucida Sans Unicode" w:cs="Arial"/>
            <w:sz w:val="24"/>
            <w:szCs w:val="24"/>
          </w:rPr>
          <w:t xml:space="preserve"> 21, 46, 74, 160, 161,</w:t>
        </w:r>
      </w:hyperlink>
    </w:p>
    <w:p w14:paraId="3F9BA1A7" w14:textId="77777777" w:rsidR="0009251B" w:rsidRDefault="0009251B">
      <w:pPr>
        <w:spacing w:after="57" w:line="240" w:lineRule="auto"/>
        <w:rPr>
          <w:rFonts w:ascii="Lucida Sans Unicode" w:eastAsia="Arial" w:hAnsi="Lucida Sans Unicode" w:cs="Arial"/>
          <w:sz w:val="24"/>
          <w:szCs w:val="24"/>
        </w:rPr>
      </w:pPr>
    </w:p>
    <w:p w14:paraId="5095471A" w14:textId="77777777" w:rsidR="0009251B" w:rsidRDefault="0009251B">
      <w:pPr>
        <w:spacing w:after="57" w:line="240" w:lineRule="auto"/>
        <w:rPr>
          <w:b/>
          <w:bCs/>
          <w:color w:val="2F5496"/>
        </w:rPr>
      </w:pPr>
      <w:r>
        <w:rPr>
          <w:rFonts w:ascii="Lucida Sans Unicode" w:eastAsia="Arial" w:hAnsi="Lucida Sans Unicode" w:cs="Arial"/>
          <w:b/>
          <w:bCs/>
          <w:color w:val="2F5496"/>
          <w:sz w:val="24"/>
          <w:szCs w:val="24"/>
        </w:rPr>
        <w:t>Nota:</w:t>
      </w:r>
    </w:p>
    <w:p w14:paraId="09D59C92" w14:textId="77777777" w:rsidR="0009251B" w:rsidRDefault="0009251B">
      <w:pPr>
        <w:spacing w:after="57" w:line="240" w:lineRule="auto"/>
      </w:pPr>
      <w:r>
        <w:rPr>
          <w:rFonts w:ascii="Lucida Sans Unicode" w:eastAsia="Arial" w:hAnsi="Lucida Sans Unicode" w:cs="Arial"/>
          <w:sz w:val="24"/>
          <w:szCs w:val="24"/>
        </w:rPr>
        <w:t xml:space="preserve">Se abrirá un grupo de </w:t>
      </w:r>
      <w:proofErr w:type="spellStart"/>
      <w:r>
        <w:rPr>
          <w:rFonts w:ascii="Lucida Sans Unicode" w:eastAsia="Arial" w:hAnsi="Lucida Sans Unicode" w:cs="Arial"/>
          <w:sz w:val="24"/>
          <w:szCs w:val="24"/>
        </w:rPr>
        <w:t>whatsapp</w:t>
      </w:r>
      <w:proofErr w:type="spellEnd"/>
      <w:r>
        <w:rPr>
          <w:rFonts w:ascii="Lucida Sans Unicode" w:eastAsia="Arial" w:hAnsi="Lucida Sans Unicode" w:cs="Arial"/>
          <w:sz w:val="24"/>
          <w:szCs w:val="24"/>
        </w:rPr>
        <w:t xml:space="preserve"> para la actividad con los participantes en la misma. Para ello, te agradeceremos nos remitas un correo con el detalle de los acompañantes y, si quieres incorporarlos al grupo nos indiques nombre, apellidos y número de teléfono.</w:t>
      </w:r>
    </w:p>
    <w:p w14:paraId="62E444A2" w14:textId="77777777" w:rsidR="0009251B" w:rsidRDefault="0009251B">
      <w:pPr>
        <w:spacing w:after="57" w:line="240" w:lineRule="auto"/>
        <w:rPr>
          <w:rFonts w:ascii="Lucida Sans Unicode" w:eastAsia="Arial" w:hAnsi="Lucida Sans Unicode" w:cs="Arial"/>
          <w:sz w:val="24"/>
          <w:szCs w:val="24"/>
        </w:rPr>
      </w:pPr>
    </w:p>
    <w:p w14:paraId="6A29F283" w14:textId="77777777" w:rsidR="0009251B" w:rsidRDefault="0009251B">
      <w:pPr>
        <w:pStyle w:val="Ttulo2"/>
        <w:jc w:val="both"/>
        <w:rPr>
          <w:color w:val="2F5496"/>
        </w:rPr>
      </w:pPr>
      <w:r>
        <w:rPr>
          <w:rFonts w:ascii="Lucida Sans Unicode" w:hAnsi="Lucida Sans Unicode"/>
          <w:b/>
          <w:bCs/>
          <w:color w:val="2F5496"/>
          <w:sz w:val="24"/>
          <w:szCs w:val="24"/>
        </w:rPr>
        <w:t>Información adicional y consultas:</w:t>
      </w:r>
    </w:p>
    <w:p w14:paraId="66496880" w14:textId="77777777" w:rsidR="0009251B" w:rsidRDefault="0009251B" w:rsidP="00187F79">
      <w:pPr>
        <w:pStyle w:val="LO-normal"/>
        <w:jc w:val="both"/>
        <w:rPr>
          <w:sz w:val="24"/>
          <w:szCs w:val="24"/>
        </w:rPr>
      </w:pPr>
      <w:r w:rsidRPr="00187F79">
        <w:rPr>
          <w:rFonts w:ascii="Lucida Sans Unicode" w:hAnsi="Lucida Sans Unicode"/>
          <w:sz w:val="24"/>
          <w:szCs w:val="24"/>
        </w:rPr>
        <w:t xml:space="preserve">Envía un correo o </w:t>
      </w:r>
      <w:proofErr w:type="spellStart"/>
      <w:r w:rsidRPr="00187F79">
        <w:rPr>
          <w:rFonts w:ascii="Lucida Sans Unicode" w:hAnsi="Lucida Sans Unicode"/>
          <w:sz w:val="24"/>
          <w:szCs w:val="24"/>
        </w:rPr>
        <w:t>whatsapp</w:t>
      </w:r>
      <w:proofErr w:type="spellEnd"/>
      <w:r w:rsidRPr="00187F79">
        <w:rPr>
          <w:rFonts w:ascii="Lucida Sans Unicode" w:hAnsi="Lucida Sans Unicode"/>
          <w:sz w:val="24"/>
          <w:szCs w:val="24"/>
        </w:rPr>
        <w:t xml:space="preserve"> a Pilar Ramajos 678305040</w:t>
      </w:r>
    </w:p>
    <w:sectPr w:rsidR="0009251B" w:rsidSect="0009251B">
      <w:headerReference w:type="default" r:id="rId9"/>
      <w:type w:val="continuous"/>
      <w:pgSz w:w="11906" w:h="16838"/>
      <w:pgMar w:top="1417" w:right="1196" w:bottom="1417" w:left="1350" w:header="0" w:footer="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D8A45" w14:textId="77777777" w:rsidR="00EF1FE7" w:rsidRDefault="00EF1FE7" w:rsidP="004C571A">
      <w:pPr>
        <w:spacing w:after="0" w:line="240" w:lineRule="auto"/>
      </w:pPr>
      <w:r>
        <w:separator/>
      </w:r>
    </w:p>
  </w:endnote>
  <w:endnote w:type="continuationSeparator" w:id="0">
    <w:p w14:paraId="7DF1A87C" w14:textId="77777777" w:rsidR="00EF1FE7" w:rsidRDefault="00EF1FE7" w:rsidP="004C5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Symbol;Arial Unicode MS">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Neo Sans Std Black">
    <w:altName w:val="Calibri"/>
    <w:panose1 w:val="00000000000000000000"/>
    <w:charset w:val="00"/>
    <w:family w:val="swiss"/>
    <w:notTrueType/>
    <w:pitch w:val="variable"/>
    <w:sig w:usb0="800000AF" w:usb1="5000205B"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8C365" w14:textId="77777777" w:rsidR="00EF1FE7" w:rsidRDefault="00EF1FE7" w:rsidP="004C571A">
      <w:pPr>
        <w:spacing w:after="0" w:line="240" w:lineRule="auto"/>
      </w:pPr>
      <w:r>
        <w:separator/>
      </w:r>
    </w:p>
  </w:footnote>
  <w:footnote w:type="continuationSeparator" w:id="0">
    <w:p w14:paraId="68D70ED7" w14:textId="77777777" w:rsidR="00EF1FE7" w:rsidRDefault="00EF1FE7" w:rsidP="004C5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1" w:type="dxa"/>
      <w:jc w:val="center"/>
      <w:tblLayout w:type="fixed"/>
      <w:tblCellMar>
        <w:left w:w="70" w:type="dxa"/>
        <w:right w:w="70" w:type="dxa"/>
      </w:tblCellMar>
      <w:tblLook w:val="04A0" w:firstRow="1" w:lastRow="0" w:firstColumn="1" w:lastColumn="0" w:noHBand="0" w:noVBand="1"/>
    </w:tblPr>
    <w:tblGrid>
      <w:gridCol w:w="9072"/>
      <w:gridCol w:w="779"/>
    </w:tblGrid>
    <w:tr w:rsidR="0003318A" w:rsidRPr="004C571A" w14:paraId="567F2554" w14:textId="77777777" w:rsidTr="0003318A">
      <w:trPr>
        <w:jc w:val="center"/>
      </w:trPr>
      <w:tc>
        <w:tcPr>
          <w:tcW w:w="9072" w:type="dxa"/>
        </w:tcPr>
        <w:p w14:paraId="7741160E" w14:textId="77777777" w:rsidR="0003318A" w:rsidRPr="004C571A" w:rsidRDefault="0003318A" w:rsidP="004C571A">
          <w:pPr>
            <w:widowControl/>
            <w:tabs>
              <w:tab w:val="center" w:pos="4252"/>
              <w:tab w:val="left" w:pos="6663"/>
              <w:tab w:val="left" w:pos="7513"/>
              <w:tab w:val="right" w:pos="8504"/>
            </w:tabs>
            <w:suppressAutoHyphens w:val="0"/>
            <w:overflowPunct w:val="0"/>
            <w:autoSpaceDE w:val="0"/>
            <w:autoSpaceDN w:val="0"/>
            <w:adjustRightInd w:val="0"/>
            <w:spacing w:before="120" w:after="120" w:line="240" w:lineRule="auto"/>
            <w:jc w:val="center"/>
            <w:textAlignment w:val="baseline"/>
            <w:rPr>
              <w:rFonts w:ascii="Neo Sans Std Black" w:hAnsi="Neo Sans Std Black" w:cs="Times New Roman"/>
              <w:szCs w:val="24"/>
              <w:lang w:val="es-ES_tradnl" w:eastAsia="en-US" w:bidi="ar-SA"/>
            </w:rPr>
          </w:pPr>
          <w:r w:rsidRPr="004C571A">
            <w:rPr>
              <w:rFonts w:ascii="Neo Sans Std Black" w:hAnsi="Neo Sans Std Black" w:cs="Times New Roman"/>
              <w:szCs w:val="24"/>
              <w:lang w:val="es-ES_tradnl" w:eastAsia="en-US" w:bidi="ar-SA"/>
            </w:rPr>
            <w:tab/>
          </w:r>
        </w:p>
        <w:p w14:paraId="16F81172" w14:textId="77777777" w:rsidR="0003318A" w:rsidRPr="004C571A" w:rsidRDefault="0003318A" w:rsidP="004C571A">
          <w:pPr>
            <w:widowControl/>
            <w:tabs>
              <w:tab w:val="center" w:pos="4252"/>
              <w:tab w:val="left" w:pos="6663"/>
              <w:tab w:val="left" w:pos="7513"/>
              <w:tab w:val="right" w:pos="8504"/>
            </w:tabs>
            <w:suppressAutoHyphens w:val="0"/>
            <w:overflowPunct w:val="0"/>
            <w:autoSpaceDE w:val="0"/>
            <w:autoSpaceDN w:val="0"/>
            <w:adjustRightInd w:val="0"/>
            <w:spacing w:before="120" w:after="120" w:line="240" w:lineRule="auto"/>
            <w:jc w:val="center"/>
            <w:textAlignment w:val="baseline"/>
            <w:rPr>
              <w:rFonts w:ascii="Berlin Sans FB Demi" w:hAnsi="Berlin Sans FB Demi" w:cs="Times New Roman"/>
              <w:lang w:val="es-ES_tradnl" w:eastAsia="en-US" w:bidi="ar-SA"/>
            </w:rPr>
          </w:pPr>
          <w:r w:rsidRPr="004C571A">
            <w:rPr>
              <w:rFonts w:ascii="Berlin Sans FB Demi" w:hAnsi="Berlin Sans FB Demi" w:cs="Times New Roman"/>
              <w:lang w:val="es-ES_tradnl" w:eastAsia="en-US" w:bidi="ar-SA"/>
            </w:rPr>
            <w:t xml:space="preserve">                ASOCIACIÓN EMPLEADOS JUBILADOS Y PENSIONISTAS DE CAJA MADRID</w:t>
          </w:r>
        </w:p>
        <w:p w14:paraId="45C20DB8" w14:textId="77777777" w:rsidR="0003318A" w:rsidRPr="004C571A" w:rsidRDefault="0003318A" w:rsidP="004C571A">
          <w:pPr>
            <w:widowControl/>
            <w:tabs>
              <w:tab w:val="center" w:pos="4252"/>
              <w:tab w:val="left" w:pos="6663"/>
              <w:tab w:val="left" w:pos="7513"/>
              <w:tab w:val="right" w:pos="8504"/>
            </w:tabs>
            <w:suppressAutoHyphens w:val="0"/>
            <w:overflowPunct w:val="0"/>
            <w:autoSpaceDE w:val="0"/>
            <w:autoSpaceDN w:val="0"/>
            <w:adjustRightInd w:val="0"/>
            <w:spacing w:after="0" w:line="240" w:lineRule="auto"/>
            <w:jc w:val="center"/>
            <w:textAlignment w:val="baseline"/>
            <w:rPr>
              <w:rFonts w:cs="Times New Roman"/>
              <w:lang w:val="es-ES_tradnl" w:eastAsia="en-US" w:bidi="ar-SA"/>
            </w:rPr>
          </w:pPr>
          <w:r w:rsidRPr="004C571A">
            <w:rPr>
              <w:rFonts w:cs="Times New Roman"/>
              <w:noProof/>
              <w:lang w:val="es-ES_tradnl" w:eastAsia="en-US" w:bidi="ar-SA"/>
            </w:rPr>
            <w:drawing>
              <wp:anchor distT="0" distB="0" distL="114300" distR="114300" simplePos="0" relativeHeight="251660288" behindDoc="1" locked="0" layoutInCell="1" allowOverlap="1" wp14:anchorId="32A6C430" wp14:editId="42C1214E">
                <wp:simplePos x="0" y="0"/>
                <wp:positionH relativeFrom="column">
                  <wp:posOffset>-44450</wp:posOffset>
                </wp:positionH>
                <wp:positionV relativeFrom="paragraph">
                  <wp:posOffset>71755</wp:posOffset>
                </wp:positionV>
                <wp:extent cx="746760" cy="586740"/>
                <wp:effectExtent l="0" t="0" r="0" b="3810"/>
                <wp:wrapTight wrapText="bothSides">
                  <wp:wrapPolygon edited="0">
                    <wp:start x="0" y="0"/>
                    <wp:lineTo x="0" y="21039"/>
                    <wp:lineTo x="20939" y="21039"/>
                    <wp:lineTo x="20939" y="0"/>
                    <wp:lineTo x="0" y="0"/>
                  </wp:wrapPolygon>
                </wp:wrapTight>
                <wp:docPr id="3" name="Imagen 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71A">
            <w:rPr>
              <w:rFonts w:cs="Times New Roman"/>
              <w:lang w:val="es-ES_tradnl" w:eastAsia="en-US" w:bidi="ar-SA"/>
            </w:rPr>
            <w:t>Inscrita en el Registro Nacional de Asociaciones Sec. 1 nro.86897 CIF G-79313987</w:t>
          </w:r>
        </w:p>
        <w:p w14:paraId="40951460" w14:textId="77777777" w:rsidR="0003318A" w:rsidRPr="004C571A" w:rsidRDefault="0003318A" w:rsidP="004C571A">
          <w:pPr>
            <w:widowControl/>
            <w:tabs>
              <w:tab w:val="center" w:pos="4252"/>
              <w:tab w:val="left" w:pos="6663"/>
              <w:tab w:val="left" w:pos="7513"/>
              <w:tab w:val="right" w:pos="8504"/>
            </w:tabs>
            <w:suppressAutoHyphens w:val="0"/>
            <w:overflowPunct w:val="0"/>
            <w:autoSpaceDE w:val="0"/>
            <w:autoSpaceDN w:val="0"/>
            <w:adjustRightInd w:val="0"/>
            <w:spacing w:after="0" w:line="240" w:lineRule="auto"/>
            <w:jc w:val="center"/>
            <w:textAlignment w:val="baseline"/>
            <w:rPr>
              <w:rFonts w:cs="Times New Roman"/>
              <w:lang w:val="es-ES_tradnl" w:eastAsia="en-US" w:bidi="ar-SA"/>
            </w:rPr>
          </w:pPr>
          <w:r w:rsidRPr="004C571A">
            <w:rPr>
              <w:rFonts w:cs="Times New Roman"/>
              <w:lang w:val="es-ES_tradnl" w:eastAsia="en-US" w:bidi="ar-SA"/>
            </w:rPr>
            <w:t xml:space="preserve">C/ Hortaleza, 52-1º MADRID 28904 email: </w:t>
          </w:r>
          <w:hyperlink r:id="rId2" w:history="1">
            <w:r w:rsidRPr="004C571A">
              <w:rPr>
                <w:rFonts w:cs="Times New Roman"/>
                <w:color w:val="0000FF"/>
                <w:u w:val="single"/>
                <w:lang w:val="es-ES_tradnl" w:eastAsia="en-US" w:bidi="ar-SA"/>
              </w:rPr>
              <w:t>asociacionejpcm@hotmail.com</w:t>
            </w:r>
          </w:hyperlink>
        </w:p>
        <w:p w14:paraId="323B7A1F" w14:textId="77777777" w:rsidR="0003318A" w:rsidRPr="004C571A" w:rsidRDefault="0003318A" w:rsidP="004C571A">
          <w:pPr>
            <w:widowControl/>
            <w:tabs>
              <w:tab w:val="center" w:pos="4252"/>
              <w:tab w:val="left" w:pos="6663"/>
              <w:tab w:val="left" w:pos="7513"/>
              <w:tab w:val="right" w:pos="8504"/>
            </w:tabs>
            <w:suppressAutoHyphens w:val="0"/>
            <w:overflowPunct w:val="0"/>
            <w:autoSpaceDE w:val="0"/>
            <w:autoSpaceDN w:val="0"/>
            <w:adjustRightInd w:val="0"/>
            <w:spacing w:after="0" w:line="240" w:lineRule="auto"/>
            <w:jc w:val="center"/>
            <w:textAlignment w:val="baseline"/>
            <w:rPr>
              <w:rFonts w:cs="Times New Roman"/>
              <w:lang w:val="en-US" w:eastAsia="en-US" w:bidi="ar-SA"/>
            </w:rPr>
          </w:pPr>
          <w:r w:rsidRPr="004C571A">
            <w:rPr>
              <w:rFonts w:cs="Times New Roman"/>
              <w:lang w:val="en-US" w:eastAsia="en-US" w:bidi="ar-SA"/>
            </w:rPr>
            <w:t xml:space="preserve">WEB </w:t>
          </w:r>
          <w:hyperlink r:id="rId3" w:history="1">
            <w:r w:rsidRPr="004C571A">
              <w:rPr>
                <w:rFonts w:cs="Times New Roman"/>
                <w:color w:val="0000FF"/>
                <w:u w:val="single"/>
                <w:lang w:val="en-US" w:eastAsia="en-US" w:bidi="ar-SA"/>
              </w:rPr>
              <w:t>www.ajucam.es</w:t>
            </w:r>
          </w:hyperlink>
        </w:p>
        <w:p w14:paraId="2EC8C989" w14:textId="77777777" w:rsidR="0003318A" w:rsidRPr="004C571A" w:rsidRDefault="0003318A" w:rsidP="004C571A">
          <w:pPr>
            <w:widowControl/>
            <w:tabs>
              <w:tab w:val="center" w:pos="4252"/>
              <w:tab w:val="left" w:pos="6663"/>
              <w:tab w:val="left" w:pos="7513"/>
              <w:tab w:val="right" w:pos="8504"/>
            </w:tabs>
            <w:suppressAutoHyphens w:val="0"/>
            <w:overflowPunct w:val="0"/>
            <w:autoSpaceDE w:val="0"/>
            <w:autoSpaceDN w:val="0"/>
            <w:adjustRightInd w:val="0"/>
            <w:spacing w:after="0" w:line="240" w:lineRule="auto"/>
            <w:jc w:val="center"/>
            <w:textAlignment w:val="baseline"/>
            <w:rPr>
              <w:rFonts w:cs="Times New Roman"/>
              <w:lang w:val="en-US" w:eastAsia="en-US" w:bidi="ar-SA"/>
            </w:rPr>
          </w:pPr>
          <w:proofErr w:type="spellStart"/>
          <w:r w:rsidRPr="004C571A">
            <w:rPr>
              <w:rFonts w:cs="Times New Roman"/>
              <w:lang w:val="en-US" w:eastAsia="en-US" w:bidi="ar-SA"/>
            </w:rPr>
            <w:t>Teléfonos</w:t>
          </w:r>
          <w:proofErr w:type="spellEnd"/>
          <w:r w:rsidRPr="004C571A">
            <w:rPr>
              <w:rFonts w:cs="Times New Roman"/>
              <w:lang w:val="en-US" w:eastAsia="en-US" w:bidi="ar-SA"/>
            </w:rPr>
            <w:t>: (</w:t>
          </w:r>
          <w:proofErr w:type="spellStart"/>
          <w:r w:rsidRPr="004C571A">
            <w:rPr>
              <w:rFonts w:cs="Times New Roman"/>
              <w:lang w:val="en-US" w:eastAsia="en-US" w:bidi="ar-SA"/>
            </w:rPr>
            <w:t>preferentes</w:t>
          </w:r>
          <w:proofErr w:type="spellEnd"/>
          <w:r w:rsidRPr="004C571A">
            <w:rPr>
              <w:rFonts w:cs="Times New Roman"/>
              <w:lang w:val="en-US" w:eastAsia="en-US" w:bidi="ar-SA"/>
            </w:rPr>
            <w:t>) 916678546, +34676713970</w:t>
          </w:r>
        </w:p>
      </w:tc>
      <w:tc>
        <w:tcPr>
          <w:tcW w:w="779" w:type="dxa"/>
        </w:tcPr>
        <w:p w14:paraId="67E8512D" w14:textId="77777777" w:rsidR="0003318A" w:rsidRPr="004C571A" w:rsidRDefault="0003318A" w:rsidP="004C571A">
          <w:pPr>
            <w:widowControl/>
            <w:tabs>
              <w:tab w:val="center" w:pos="4252"/>
              <w:tab w:val="left" w:pos="6663"/>
              <w:tab w:val="left" w:pos="7513"/>
              <w:tab w:val="right" w:pos="8504"/>
            </w:tabs>
            <w:suppressAutoHyphens w:val="0"/>
            <w:overflowPunct w:val="0"/>
            <w:autoSpaceDE w:val="0"/>
            <w:autoSpaceDN w:val="0"/>
            <w:adjustRightInd w:val="0"/>
            <w:spacing w:before="120" w:after="120" w:line="240" w:lineRule="auto"/>
            <w:ind w:firstLine="68"/>
            <w:jc w:val="center"/>
            <w:textAlignment w:val="baseline"/>
            <w:rPr>
              <w:rFonts w:ascii="Aparajita" w:hAnsi="Aparajita" w:cs="Aparajita"/>
              <w:b/>
              <w:lang w:val="es-ES_tradnl" w:eastAsia="en-US" w:bidi="ar-SA"/>
            </w:rPr>
          </w:pPr>
          <w:r w:rsidRPr="004C571A">
            <w:rPr>
              <w:rFonts w:cs="Times New Roman"/>
              <w:noProof/>
              <w:lang w:val="es-ES_tradnl" w:eastAsia="en-US" w:bidi="ar-SA"/>
            </w:rPr>
            <w:drawing>
              <wp:anchor distT="0" distB="0" distL="114300" distR="114300" simplePos="0" relativeHeight="251659264" behindDoc="1" locked="0" layoutInCell="1" allowOverlap="1" wp14:anchorId="06278C33" wp14:editId="363A325B">
                <wp:simplePos x="0" y="0"/>
                <wp:positionH relativeFrom="column">
                  <wp:posOffset>-19050</wp:posOffset>
                </wp:positionH>
                <wp:positionV relativeFrom="paragraph">
                  <wp:posOffset>635000</wp:posOffset>
                </wp:positionV>
                <wp:extent cx="651510" cy="457200"/>
                <wp:effectExtent l="0" t="0" r="0" b="0"/>
                <wp:wrapNone/>
                <wp:docPr id="2" name="Imagen 2"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Patrón de fondo&#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151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6C7FCA0" w14:textId="77777777" w:rsidR="0003318A" w:rsidRDefault="0003318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EF599E"/>
    <w:multiLevelType w:val="multilevel"/>
    <w:tmpl w:val="B9FC9920"/>
    <w:lvl w:ilvl="0">
      <w:start w:val="1"/>
      <w:numFmt w:val="bullet"/>
      <w:suff w:val="nothing"/>
      <w:lvlText w:val="·"/>
      <w:lvlJc w:val="left"/>
      <w:pPr>
        <w:tabs>
          <w:tab w:val="num" w:pos="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1">
    <w:nsid w:val="02A10CF7"/>
    <w:multiLevelType w:val="multilevel"/>
    <w:tmpl w:val="3C4EEA3E"/>
    <w:lvl w:ilvl="0">
      <w:start w:val="1"/>
      <w:numFmt w:val="japaneseLeg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1">
    <w:nsid w:val="18982BD5"/>
    <w:multiLevelType w:val="multilevel"/>
    <w:tmpl w:val="9E627E40"/>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66904413">
    <w:abstractNumId w:val="2"/>
  </w:num>
  <w:num w:numId="2" w16cid:durableId="88157832">
    <w:abstractNumId w:val="1"/>
  </w:num>
  <w:num w:numId="3" w16cid:durableId="2145389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938"/>
    <w:rsid w:val="0003318A"/>
    <w:rsid w:val="0009251B"/>
    <w:rsid w:val="00187F79"/>
    <w:rsid w:val="00375CB6"/>
    <w:rsid w:val="004C571A"/>
    <w:rsid w:val="006971D1"/>
    <w:rsid w:val="00935B23"/>
    <w:rsid w:val="00961BD0"/>
    <w:rsid w:val="00B47938"/>
    <w:rsid w:val="00C41747"/>
    <w:rsid w:val="00DD62E6"/>
    <w:rsid w:val="00EF1F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58844"/>
  <w15:docId w15:val="{5E3720CA-1F92-4F83-BC78-1AFA70CA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54" w:lineRule="auto"/>
    </w:pPr>
    <w:rPr>
      <w:rFonts w:ascii="Calibri" w:eastAsia="Calibri" w:hAnsi="Calibri" w:cs="Calibri"/>
      <w:sz w:val="22"/>
      <w:szCs w:val="22"/>
    </w:rPr>
  </w:style>
  <w:style w:type="paragraph" w:styleId="Ttulo1">
    <w:name w:val="heading 1"/>
    <w:basedOn w:val="LO-normal1"/>
    <w:next w:val="Textoindependiente"/>
    <w:uiPriority w:val="9"/>
    <w:qFormat/>
    <w:pPr>
      <w:keepNext/>
      <w:keepLines/>
      <w:numPr>
        <w:numId w:val="1"/>
      </w:numPr>
      <w:spacing w:before="240" w:after="0" w:line="100" w:lineRule="atLeast"/>
      <w:outlineLvl w:val="0"/>
    </w:pPr>
    <w:rPr>
      <w:color w:val="008080"/>
      <w:sz w:val="32"/>
      <w:szCs w:val="32"/>
    </w:rPr>
  </w:style>
  <w:style w:type="paragraph" w:styleId="Ttulo2">
    <w:name w:val="heading 2"/>
    <w:basedOn w:val="LO-normal1"/>
    <w:next w:val="Textoindependiente"/>
    <w:uiPriority w:val="9"/>
    <w:unhideWhenUsed/>
    <w:qFormat/>
    <w:pPr>
      <w:keepNext/>
      <w:keepLines/>
      <w:numPr>
        <w:ilvl w:val="1"/>
        <w:numId w:val="1"/>
      </w:numPr>
      <w:spacing w:before="40" w:after="0" w:line="100" w:lineRule="atLeast"/>
      <w:outlineLvl w:val="1"/>
    </w:pPr>
    <w:rPr>
      <w:color w:val="008080"/>
      <w:sz w:val="26"/>
      <w:szCs w:val="26"/>
    </w:rPr>
  </w:style>
  <w:style w:type="paragraph" w:styleId="Ttulo3">
    <w:name w:val="heading 3"/>
    <w:basedOn w:val="LO-normal1"/>
    <w:next w:val="Textoindependiente"/>
    <w:uiPriority w:val="9"/>
    <w:semiHidden/>
    <w:unhideWhenUsed/>
    <w:qFormat/>
    <w:pPr>
      <w:keepNext/>
      <w:keepLines/>
      <w:numPr>
        <w:ilvl w:val="2"/>
        <w:numId w:val="1"/>
      </w:numPr>
      <w:spacing w:before="40" w:after="0" w:line="100" w:lineRule="atLeast"/>
      <w:outlineLvl w:val="2"/>
    </w:pPr>
    <w:rPr>
      <w:color w:val="000080"/>
      <w:sz w:val="24"/>
      <w:szCs w:val="24"/>
    </w:rPr>
  </w:style>
  <w:style w:type="paragraph" w:styleId="Ttulo4">
    <w:name w:val="heading 4"/>
    <w:basedOn w:val="LO-normal1"/>
    <w:next w:val="Textoindependiente"/>
    <w:uiPriority w:val="9"/>
    <w:semiHidden/>
    <w:unhideWhenUsed/>
    <w:qFormat/>
    <w:pPr>
      <w:keepNext/>
      <w:keepLines/>
      <w:numPr>
        <w:ilvl w:val="3"/>
        <w:numId w:val="1"/>
      </w:numPr>
      <w:spacing w:before="240" w:after="40" w:line="100" w:lineRule="atLeast"/>
      <w:outlineLvl w:val="3"/>
    </w:pPr>
    <w:rPr>
      <w:b/>
      <w:bCs/>
      <w:sz w:val="24"/>
      <w:szCs w:val="24"/>
    </w:rPr>
  </w:style>
  <w:style w:type="paragraph" w:styleId="Ttulo5">
    <w:name w:val="heading 5"/>
    <w:basedOn w:val="LO-normal1"/>
    <w:next w:val="Textoindependiente"/>
    <w:uiPriority w:val="9"/>
    <w:semiHidden/>
    <w:unhideWhenUsed/>
    <w:qFormat/>
    <w:pPr>
      <w:keepNext/>
      <w:keepLines/>
      <w:numPr>
        <w:ilvl w:val="4"/>
        <w:numId w:val="1"/>
      </w:numPr>
      <w:spacing w:before="220" w:after="40" w:line="100" w:lineRule="atLeast"/>
      <w:outlineLvl w:val="4"/>
    </w:pPr>
    <w:rPr>
      <w:b/>
      <w:bCs/>
    </w:rPr>
  </w:style>
  <w:style w:type="paragraph" w:styleId="Ttulo6">
    <w:name w:val="heading 6"/>
    <w:basedOn w:val="LO-normal1"/>
    <w:next w:val="Textoindependiente"/>
    <w:uiPriority w:val="9"/>
    <w:semiHidden/>
    <w:unhideWhenUsed/>
    <w:qFormat/>
    <w:pPr>
      <w:keepNext/>
      <w:keepLines/>
      <w:numPr>
        <w:ilvl w:val="5"/>
        <w:numId w:val="1"/>
      </w:numPr>
      <w:spacing w:before="200" w:after="40" w:line="100" w:lineRule="atLeast"/>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qFormat/>
  </w:style>
  <w:style w:type="character" w:customStyle="1" w:styleId="EnlacedeInternet">
    <w:name w:val="Enlace de Internet"/>
    <w:rPr>
      <w:color w:val="000080"/>
      <w:u w:val="single"/>
    </w:rPr>
  </w:style>
  <w:style w:type="character" w:customStyle="1" w:styleId="Vietas">
    <w:name w:val="Viñetas"/>
    <w:qFormat/>
    <w:rPr>
      <w:rFonts w:ascii="OpenSymbol;Arial Unicode MS" w:eastAsia="OpenSymbol;Arial Unicode MS" w:hAnsi="OpenSymbol;Arial Unicode MS" w:cs="OpenSymbol;Arial Unicode MS"/>
    </w:rPr>
  </w:style>
  <w:style w:type="paragraph" w:styleId="Ttulo">
    <w:name w:val="Title"/>
    <w:basedOn w:val="LO-normal1"/>
    <w:next w:val="Subttulo"/>
    <w:uiPriority w:val="10"/>
    <w:qFormat/>
    <w:pPr>
      <w:keepNext/>
      <w:keepLines/>
      <w:spacing w:before="480" w:after="120" w:line="100" w:lineRule="atLeast"/>
    </w:pPr>
    <w:rPr>
      <w:b/>
      <w:bCs/>
      <w:sz w:val="72"/>
      <w:szCs w:val="72"/>
    </w:rPr>
  </w:style>
  <w:style w:type="paragraph" w:styleId="Textoindependiente">
    <w:name w:val="Body Text"/>
    <w:basedOn w:val="Normal"/>
    <w:pPr>
      <w:spacing w:after="120"/>
    </w:pPr>
  </w:style>
  <w:style w:type="paragraph" w:styleId="Lista">
    <w:name w:val="List"/>
    <w:basedOn w:val="Textoindependiente"/>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style>
  <w:style w:type="paragraph" w:customStyle="1" w:styleId="LO-normal1">
    <w:name w:val="LO-normal1"/>
    <w:qFormat/>
    <w:pPr>
      <w:spacing w:after="160" w:line="254" w:lineRule="auto"/>
    </w:pPr>
    <w:rPr>
      <w:rFonts w:ascii="Calibri" w:eastAsia="Calibri" w:hAnsi="Calibri" w:cs="Calibri"/>
      <w:sz w:val="22"/>
      <w:szCs w:val="22"/>
    </w:rPr>
  </w:style>
  <w:style w:type="paragraph" w:styleId="Encabezado">
    <w:name w:val="header"/>
    <w:basedOn w:val="Normal"/>
    <w:next w:val="Textoindependiente"/>
    <w:link w:val="EncabezadoCar"/>
    <w:uiPriority w:val="99"/>
    <w:qFormat/>
    <w:pPr>
      <w:keepNext/>
      <w:spacing w:before="240" w:after="120"/>
    </w:pPr>
    <w:rPr>
      <w:rFonts w:ascii="Arial" w:eastAsia="Arial" w:hAnsi="Arial" w:cs="Arial"/>
      <w:sz w:val="28"/>
      <w:szCs w:val="28"/>
    </w:rPr>
  </w:style>
  <w:style w:type="paragraph" w:customStyle="1" w:styleId="Etiqueta">
    <w:name w:val="Etiqueta"/>
    <w:basedOn w:val="Normal"/>
    <w:qFormat/>
    <w:pPr>
      <w:suppressLineNumbers/>
      <w:spacing w:before="120" w:after="120"/>
    </w:pPr>
    <w:rPr>
      <w:i/>
      <w:iCs/>
      <w:sz w:val="24"/>
      <w:szCs w:val="24"/>
    </w:rPr>
  </w:style>
  <w:style w:type="paragraph" w:styleId="Subttulo">
    <w:name w:val="Subtitle"/>
    <w:basedOn w:val="LO-normal1"/>
    <w:next w:val="Textoindependiente"/>
    <w:uiPriority w:val="11"/>
    <w:qFormat/>
    <w:pPr>
      <w:keepNext/>
      <w:keepLines/>
      <w:spacing w:before="360" w:after="80" w:line="100" w:lineRule="atLeast"/>
    </w:pPr>
    <w:rPr>
      <w:rFonts w:ascii="Georgia" w:eastAsia="Georgia" w:hAnsi="Georgia" w:cs="Georgia"/>
      <w:i/>
      <w:iCs/>
      <w:color w:val="808080"/>
      <w:sz w:val="48"/>
      <w:szCs w:val="48"/>
    </w:rPr>
  </w:style>
  <w:style w:type="paragraph" w:customStyle="1" w:styleId="LO-normal">
    <w:name w:val="LO-normal"/>
    <w:qFormat/>
    <w:pPr>
      <w:spacing w:after="160" w:line="259" w:lineRule="auto"/>
    </w:pPr>
    <w:rPr>
      <w:rFonts w:ascii="Calibri" w:eastAsia="Calibri" w:hAnsi="Calibri" w:cs="Calibri"/>
      <w:sz w:val="22"/>
      <w:szCs w:val="22"/>
      <w:lang w:val="es"/>
    </w:rPr>
  </w:style>
  <w:style w:type="paragraph" w:styleId="Piedepgina">
    <w:name w:val="footer"/>
    <w:basedOn w:val="Normal"/>
    <w:link w:val="PiedepginaCar"/>
    <w:uiPriority w:val="99"/>
    <w:unhideWhenUsed/>
    <w:rsid w:val="004C571A"/>
    <w:pPr>
      <w:tabs>
        <w:tab w:val="center" w:pos="4252"/>
        <w:tab w:val="right" w:pos="8504"/>
      </w:tabs>
      <w:spacing w:after="0" w:line="240" w:lineRule="auto"/>
    </w:pPr>
    <w:rPr>
      <w:rFonts w:cs="Mangal"/>
      <w:szCs w:val="20"/>
    </w:rPr>
  </w:style>
  <w:style w:type="character" w:customStyle="1" w:styleId="PiedepginaCar">
    <w:name w:val="Pie de página Car"/>
    <w:basedOn w:val="Fuentedeprrafopredeter"/>
    <w:link w:val="Piedepgina"/>
    <w:uiPriority w:val="99"/>
    <w:rsid w:val="004C571A"/>
    <w:rPr>
      <w:rFonts w:ascii="Calibri" w:eastAsia="Calibri" w:hAnsi="Calibri" w:cs="Mangal"/>
      <w:sz w:val="22"/>
      <w:szCs w:val="20"/>
    </w:rPr>
  </w:style>
  <w:style w:type="character" w:customStyle="1" w:styleId="EncabezadoCar">
    <w:name w:val="Encabezado Car"/>
    <w:basedOn w:val="Fuentedeprrafopredeter"/>
    <w:link w:val="Encabezado"/>
    <w:uiPriority w:val="99"/>
    <w:rsid w:val="004C571A"/>
    <w:rPr>
      <w:rFonts w:ascii="Arial" w:eastAsia="Arial" w:hAnsi="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ca@enlaceverde.es"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ajucam.es" TargetMode="External"/><Relationship Id="rId2" Type="http://schemas.openxmlformats.org/officeDocument/2006/relationships/hyperlink" Target="mailto:asociacionejpcam@gmail.com" TargetMode="External"/><Relationship Id="rId1" Type="http://schemas.openxmlformats.org/officeDocument/2006/relationships/image" Target="media/image2.jpe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352</Words>
  <Characters>1942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Ruiz Campos</dc:creator>
  <dc:description/>
  <cp:lastModifiedBy>Asociacion Prejubilados</cp:lastModifiedBy>
  <cp:revision>3</cp:revision>
  <dcterms:created xsi:type="dcterms:W3CDTF">2026-10-20T11:24:00Z</dcterms:created>
  <dcterms:modified xsi:type="dcterms:W3CDTF">2026-10-26T09:54:00Z</dcterms:modified>
  <dc:language>es-ES</dc:language>
</cp:coreProperties>
</file>